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77777777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10.02.2022 – 16.03.2022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14:paraId="1B9F083E" w14:textId="77777777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C2732A6" w14:textId="554703CD" w:rsidR="00F52F1F" w:rsidRPr="0028329C" w:rsidRDefault="00212778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06CEFB3A" w14:textId="2362A940" w:rsidR="00B51BAA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14.03.2022- 13.07.2022r.</w:t>
            </w:r>
          </w:p>
        </w:tc>
        <w:tc>
          <w:tcPr>
            <w:tcW w:w="1417" w:type="dxa"/>
            <w:vAlign w:val="center"/>
          </w:tcPr>
          <w:p w14:paraId="4D88895B" w14:textId="2BEF1E01" w:rsidR="00B51BAA" w:rsidRPr="00DE61AF" w:rsidRDefault="00212778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470A80AA" w14:textId="38395579" w:rsidR="00F52F1F" w:rsidRPr="00DE61AF" w:rsidRDefault="00212778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Zespół Szkół w Stępinie, Stępina 54 (38-125)</w:t>
            </w:r>
          </w:p>
        </w:tc>
        <w:tc>
          <w:tcPr>
            <w:tcW w:w="2126" w:type="dxa"/>
            <w:vAlign w:val="center"/>
          </w:tcPr>
          <w:p w14:paraId="78F6E1C1" w14:textId="171E8F60" w:rsidR="00F52F1F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Zespół Szkół w Stępinie, Stępina 54</w:t>
            </w:r>
          </w:p>
        </w:tc>
        <w:tc>
          <w:tcPr>
            <w:tcW w:w="709" w:type="dxa"/>
            <w:vAlign w:val="center"/>
          </w:tcPr>
          <w:p w14:paraId="323FADD0" w14:textId="772749BA" w:rsidR="00F52F1F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FFBD26A" w14:textId="77777777"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2C4131D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212778" w:rsidRPr="00E275BF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4749B6C0" w14:textId="137DA707" w:rsidR="00212778" w:rsidRPr="0028329C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1F4AD54" w14:textId="22ADB9CB" w:rsidR="00212778" w:rsidRPr="00466476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52AA5797" w14:textId="270BF322" w:rsidR="00212778" w:rsidRPr="00466476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6BEF213B" w14:textId="1B0B9F38" w:rsidR="00212778" w:rsidRPr="00DE61AF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(38-200) Jasło, ul. Obrońców Westerplatte 3</w:t>
            </w:r>
          </w:p>
        </w:tc>
        <w:tc>
          <w:tcPr>
            <w:tcW w:w="2126" w:type="dxa"/>
            <w:vAlign w:val="center"/>
          </w:tcPr>
          <w:p w14:paraId="4FDACB6B" w14:textId="600658B9" w:rsidR="00212778" w:rsidRPr="00DE61AF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7E2DFB">
                <w:rPr>
                  <w:rStyle w:val="Hipercze"/>
                  <w:b/>
                  <w:bCs/>
                </w:rPr>
                <w:t xml:space="preserve">RADEMENES Hubert </w:t>
              </w:r>
              <w:proofErr w:type="spellStart"/>
              <w:r w:rsidRPr="007E2DFB">
                <w:rPr>
                  <w:rStyle w:val="Hipercze"/>
                  <w:b/>
                  <w:bCs/>
                </w:rPr>
                <w:t>Smorul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14:paraId="17BAB2CC" w14:textId="134283D0" w:rsidR="00212778" w:rsidRPr="00DE61AF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3DF76B3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212778" w:rsidRPr="007A553A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29A5FCE0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D864243" w14:textId="17B96F68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2A8EEBD" w14:textId="3FF3B163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15DB9FCE" w14:textId="02E8FD2F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258E5ED4" w14:textId="18AB3D3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(38-200) Jasło, ul. Tadeusza Kościuszki 31B</w:t>
            </w:r>
          </w:p>
        </w:tc>
        <w:tc>
          <w:tcPr>
            <w:tcW w:w="2126" w:type="dxa"/>
            <w:vAlign w:val="center"/>
          </w:tcPr>
          <w:p w14:paraId="61D8BF4F" w14:textId="61A16336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Pogrubienie"/>
              </w:rPr>
              <w:t>BINKOWICZ TEAM MIŁOSZ BINKOWICZ</w:t>
            </w:r>
          </w:p>
        </w:tc>
        <w:tc>
          <w:tcPr>
            <w:tcW w:w="709" w:type="dxa"/>
            <w:vAlign w:val="center"/>
          </w:tcPr>
          <w:p w14:paraId="533020CD" w14:textId="76BA104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7F72581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51FC83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3A177B7" w14:textId="6A564ECC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047A5F9B" w14:textId="0C19DBCD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5B272A8" w14:textId="57120C55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09E57D76" w14:textId="1BC1E059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(38-241) Osobnica, Osobnica 208</w:t>
            </w:r>
          </w:p>
        </w:tc>
        <w:tc>
          <w:tcPr>
            <w:tcW w:w="2126" w:type="dxa"/>
            <w:vAlign w:val="center"/>
          </w:tcPr>
          <w:p w14:paraId="2001DAE4" w14:textId="77777777" w:rsidR="00212778" w:rsidRDefault="00212778" w:rsidP="00212778">
            <w:pPr>
              <w:pStyle w:val="NormalnyWeb"/>
              <w:spacing w:before="0" w:beforeAutospacing="0" w:after="0"/>
            </w:pPr>
            <w:hyperlink r:id="rId7" w:history="1">
              <w:r w:rsidRPr="00780DF3">
                <w:rPr>
                  <w:rStyle w:val="Hipercze"/>
                  <w:b/>
                  <w:bCs/>
                </w:rPr>
                <w:t>Usługi - Produkcja Wszystko z drewna Andrzej Jurasz</w:t>
              </w:r>
            </w:hyperlink>
          </w:p>
          <w:p w14:paraId="440AD6F5" w14:textId="35227750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E54C98" w14:textId="1CED12E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003D9EF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0FD36D3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1C4FB74" w14:textId="71027033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5CEF6C2D" w14:textId="05974DEA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815EEC9" w14:textId="1894C760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2C767933" w14:textId="1A5478CE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(38-126) Markuszowa, Markuszowa 23A</w:t>
            </w:r>
          </w:p>
        </w:tc>
        <w:tc>
          <w:tcPr>
            <w:tcW w:w="2126" w:type="dxa"/>
            <w:vAlign w:val="center"/>
          </w:tcPr>
          <w:p w14:paraId="58146DBF" w14:textId="339AF0D8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B537CE">
                <w:rPr>
                  <w:rStyle w:val="Hipercze"/>
                  <w:b/>
                  <w:bCs/>
                </w:rPr>
                <w:t>P.U.H. "ARTEX" Piotrowski Artur</w:t>
              </w:r>
            </w:hyperlink>
          </w:p>
        </w:tc>
        <w:tc>
          <w:tcPr>
            <w:tcW w:w="709" w:type="dxa"/>
            <w:vAlign w:val="center"/>
          </w:tcPr>
          <w:p w14:paraId="22C31886" w14:textId="28708F32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EA2728B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65F0EC4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80BB004" w14:textId="55005A03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36C641E" w14:textId="098A04B4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049A47E" w14:textId="0EE3182E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04386E90" w14:textId="567C2864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</w:rPr>
              <w:t>ul. Baczyńskiego 20A, Jasło</w:t>
            </w:r>
          </w:p>
        </w:tc>
        <w:tc>
          <w:tcPr>
            <w:tcW w:w="2126" w:type="dxa"/>
            <w:vAlign w:val="center"/>
          </w:tcPr>
          <w:p w14:paraId="03F6364D" w14:textId="4F79F5A4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C99">
              <w:rPr>
                <w:b/>
                <w:bCs/>
              </w:rPr>
              <w:t>„Majewski” s.c. Bożena Majewska Bogusław Majewski</w:t>
            </w:r>
          </w:p>
        </w:tc>
        <w:tc>
          <w:tcPr>
            <w:tcW w:w="709" w:type="dxa"/>
            <w:vAlign w:val="center"/>
          </w:tcPr>
          <w:p w14:paraId="178DCCFD" w14:textId="7D86244C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48AB82F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064B" w14:textId="77777777" w:rsidR="0008190D" w:rsidRDefault="0008190D" w:rsidP="00C95027">
      <w:pPr>
        <w:spacing w:after="0" w:line="240" w:lineRule="auto"/>
      </w:pPr>
      <w:r>
        <w:separator/>
      </w:r>
    </w:p>
  </w:endnote>
  <w:endnote w:type="continuationSeparator" w:id="0">
    <w:p w14:paraId="653F0D80" w14:textId="77777777" w:rsidR="0008190D" w:rsidRDefault="0008190D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7DDC" w14:textId="77777777" w:rsidR="0008190D" w:rsidRDefault="0008190D" w:rsidP="00C95027">
      <w:pPr>
        <w:spacing w:after="0" w:line="240" w:lineRule="auto"/>
      </w:pPr>
      <w:r>
        <w:separator/>
      </w:r>
    </w:p>
  </w:footnote>
  <w:footnote w:type="continuationSeparator" w:id="0">
    <w:p w14:paraId="1317A752" w14:textId="77777777" w:rsidR="0008190D" w:rsidRDefault="0008190D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20D53"/>
    <w:rsid w:val="0008190D"/>
    <w:rsid w:val="00090EC2"/>
    <w:rsid w:val="000B09A4"/>
    <w:rsid w:val="000F2A6C"/>
    <w:rsid w:val="00107A6D"/>
    <w:rsid w:val="001305E7"/>
    <w:rsid w:val="001732C6"/>
    <w:rsid w:val="00212778"/>
    <w:rsid w:val="0028329C"/>
    <w:rsid w:val="0032178C"/>
    <w:rsid w:val="00412A56"/>
    <w:rsid w:val="00437809"/>
    <w:rsid w:val="00466476"/>
    <w:rsid w:val="00482A22"/>
    <w:rsid w:val="004B7107"/>
    <w:rsid w:val="00513B5A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212778"/>
    <w:rPr>
      <w:color w:val="0000FF"/>
      <w:u w:val="single"/>
    </w:rPr>
  </w:style>
  <w:style w:type="character" w:styleId="Pogrubienie">
    <w:name w:val="Strong"/>
    <w:uiPriority w:val="22"/>
    <w:qFormat/>
    <w:rsid w:val="00212778"/>
    <w:rPr>
      <w:b/>
      <w:bCs/>
    </w:rPr>
  </w:style>
  <w:style w:type="paragraph" w:styleId="NormalnyWeb">
    <w:name w:val="Normal (Web)"/>
    <w:basedOn w:val="Normalny"/>
    <w:unhideWhenUsed/>
    <w:rsid w:val="00212778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Details.aspx?Id=c333926c-2947-41b7-be6c-2e38ee87b3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likacja.ceidg.gov.pl/CEIDG/CEIDG.Public.UI/SearchDetails.aspx?Id=2578d827-38a7-4159-9da3-f9ed78b24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likacja.ceidg.gov.pl/ceidg/ceidg.public.ui/SearchDetails.aspx?Id=b60538b4-3410-4277-b0e8-7c8e45e1db9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3</cp:revision>
  <cp:lastPrinted>2021-10-04T08:51:00Z</cp:lastPrinted>
  <dcterms:created xsi:type="dcterms:W3CDTF">2022-03-30T17:54:00Z</dcterms:created>
  <dcterms:modified xsi:type="dcterms:W3CDTF">2022-03-30T17:57:00Z</dcterms:modified>
</cp:coreProperties>
</file>